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0AD" w:rsidP="00E530AD">
      <w:pPr>
        <w:rPr>
          <w:sz w:val="28"/>
          <w:szCs w:val="28"/>
        </w:rPr>
      </w:pPr>
      <w:r>
        <w:rPr>
          <w:sz w:val="28"/>
          <w:szCs w:val="28"/>
        </w:rPr>
        <w:t>Дело №2-</w:t>
      </w:r>
      <w:r w:rsidR="00B872EB">
        <w:rPr>
          <w:sz w:val="28"/>
          <w:szCs w:val="28"/>
        </w:rPr>
        <w:t>3110</w:t>
      </w:r>
      <w:r>
        <w:rPr>
          <w:sz w:val="28"/>
          <w:szCs w:val="28"/>
        </w:rPr>
        <w:t>-110</w:t>
      </w:r>
      <w:r w:rsidR="00097F7A">
        <w:rPr>
          <w:sz w:val="28"/>
          <w:szCs w:val="28"/>
        </w:rPr>
        <w:t>1</w:t>
      </w:r>
      <w:r>
        <w:rPr>
          <w:sz w:val="28"/>
          <w:szCs w:val="28"/>
        </w:rPr>
        <w:t>/20</w:t>
      </w:r>
      <w:r w:rsidR="00D116BA">
        <w:rPr>
          <w:sz w:val="28"/>
          <w:szCs w:val="28"/>
        </w:rPr>
        <w:t>24</w:t>
      </w:r>
    </w:p>
    <w:p w:rsidR="00B0701E" w:rsidP="00E530AD">
      <w:pPr>
        <w:rPr>
          <w:sz w:val="28"/>
          <w:szCs w:val="28"/>
        </w:rPr>
      </w:pPr>
      <w:r w:rsidRPr="00B0701E">
        <w:rPr>
          <w:sz w:val="28"/>
          <w:szCs w:val="28"/>
        </w:rPr>
        <w:t xml:space="preserve">Уникальный идентификатор дела </w:t>
      </w:r>
      <w:r w:rsidRPr="00B872EB" w:rsidR="00B872EB">
        <w:rPr>
          <w:sz w:val="28"/>
          <w:szCs w:val="28"/>
        </w:rPr>
        <w:t>86MS0011-01-2023-001835-98</w:t>
      </w:r>
    </w:p>
    <w:p w:rsidR="00E530AD" w:rsidP="00E530AD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РЕШЕНИЕ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Именем Российской Федерации</w:t>
      </w:r>
    </w:p>
    <w:p w:rsidR="00E530AD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Резолютивная часть</w:t>
      </w:r>
    </w:p>
    <w:p w:rsidR="00EE04E5" w:rsidP="00EE04E5">
      <w:pPr>
        <w:jc w:val="center"/>
        <w:rPr>
          <w:sz w:val="28"/>
          <w:szCs w:val="28"/>
        </w:rPr>
      </w:pPr>
    </w:p>
    <w:p w:rsidR="00280745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10</w:t>
      </w:r>
      <w:r w:rsidR="00765393">
        <w:rPr>
          <w:rFonts w:cs="Times New Roman"/>
          <w:sz w:val="28"/>
          <w:szCs w:val="28"/>
        </w:rPr>
        <w:t xml:space="preserve"> </w:t>
      </w:r>
      <w:r w:rsidR="00220001">
        <w:rPr>
          <w:rFonts w:cs="Times New Roman"/>
          <w:sz w:val="28"/>
          <w:szCs w:val="28"/>
        </w:rPr>
        <w:t>дека</w:t>
      </w:r>
      <w:r w:rsidR="00FE4A23">
        <w:rPr>
          <w:rFonts w:cs="Times New Roman"/>
          <w:sz w:val="28"/>
          <w:szCs w:val="28"/>
        </w:rPr>
        <w:t>бря</w:t>
      </w:r>
      <w:r w:rsidR="00D116BA">
        <w:rPr>
          <w:rFonts w:cs="Times New Roman"/>
          <w:sz w:val="28"/>
          <w:szCs w:val="28"/>
        </w:rPr>
        <w:t xml:space="preserve"> 2024</w:t>
      </w:r>
      <w:r w:rsidR="00E14D69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>г</w:t>
      </w:r>
      <w:r w:rsidR="00E14D69">
        <w:rPr>
          <w:rFonts w:cs="Times New Roman"/>
          <w:sz w:val="28"/>
          <w:szCs w:val="28"/>
        </w:rPr>
        <w:t>ода</w:t>
      </w:r>
      <w:r w:rsidRPr="002708D7">
        <w:rPr>
          <w:rFonts w:cs="Times New Roman"/>
          <w:sz w:val="28"/>
          <w:szCs w:val="28"/>
        </w:rPr>
        <w:t xml:space="preserve">          </w:t>
      </w:r>
      <w:r w:rsidR="004F294D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</w:t>
      </w:r>
      <w:r w:rsidR="00AB583A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 xml:space="preserve"> </w:t>
      </w:r>
      <w:r w:rsidR="00FE4A23">
        <w:rPr>
          <w:rFonts w:cs="Times New Roman"/>
          <w:sz w:val="28"/>
          <w:szCs w:val="28"/>
        </w:rPr>
        <w:t xml:space="preserve">  </w:t>
      </w:r>
      <w:r w:rsidR="00E530AD">
        <w:rPr>
          <w:rFonts w:cs="Times New Roman"/>
          <w:sz w:val="28"/>
          <w:szCs w:val="28"/>
        </w:rPr>
        <w:t xml:space="preserve">  </w:t>
      </w:r>
      <w:r w:rsidR="00870A36">
        <w:rPr>
          <w:rFonts w:cs="Times New Roman"/>
          <w:sz w:val="28"/>
          <w:szCs w:val="28"/>
        </w:rPr>
        <w:t xml:space="preserve">   </w:t>
      </w:r>
      <w:r w:rsidR="00EE04E5">
        <w:rPr>
          <w:rFonts w:cs="Times New Roman"/>
          <w:sz w:val="28"/>
          <w:szCs w:val="28"/>
        </w:rPr>
        <w:t xml:space="preserve"> </w:t>
      </w:r>
      <w:r w:rsidR="00E6193A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</w:t>
      </w:r>
      <w:r w:rsidR="00D116BA">
        <w:rPr>
          <w:rFonts w:cs="Times New Roman"/>
          <w:sz w:val="28"/>
          <w:szCs w:val="28"/>
        </w:rPr>
        <w:t xml:space="preserve">     </w:t>
      </w:r>
      <w:r w:rsidR="00765393">
        <w:rPr>
          <w:rFonts w:cs="Times New Roman"/>
          <w:sz w:val="28"/>
          <w:szCs w:val="28"/>
        </w:rPr>
        <w:t xml:space="preserve">  </w:t>
      </w:r>
      <w:r w:rsidR="00D116BA">
        <w:rPr>
          <w:rFonts w:cs="Times New Roman"/>
          <w:sz w:val="28"/>
          <w:szCs w:val="28"/>
        </w:rPr>
        <w:t xml:space="preserve"> </w:t>
      </w:r>
      <w:r w:rsidR="0081080F">
        <w:rPr>
          <w:rFonts w:cs="Times New Roman"/>
          <w:sz w:val="28"/>
          <w:szCs w:val="28"/>
        </w:rPr>
        <w:t xml:space="preserve">   </w:t>
      </w:r>
      <w:r w:rsidR="006C6186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     </w:t>
      </w:r>
      <w:r w:rsidR="00896B04">
        <w:rPr>
          <w:rFonts w:cs="Times New Roman"/>
          <w:sz w:val="28"/>
          <w:szCs w:val="28"/>
        </w:rPr>
        <w:t xml:space="preserve">        </w:t>
      </w:r>
      <w:r w:rsidRPr="002708D7">
        <w:rPr>
          <w:rFonts w:cs="Times New Roman"/>
          <w:sz w:val="28"/>
          <w:szCs w:val="28"/>
        </w:rPr>
        <w:t xml:space="preserve"> </w:t>
      </w:r>
      <w:r w:rsidR="00D55E79">
        <w:rPr>
          <w:rFonts w:cs="Times New Roman"/>
          <w:sz w:val="28"/>
          <w:szCs w:val="28"/>
        </w:rPr>
        <w:t xml:space="preserve">      </w:t>
      </w:r>
      <w:r w:rsidR="00AE7F26">
        <w:rPr>
          <w:rFonts w:cs="Times New Roman"/>
          <w:sz w:val="28"/>
          <w:szCs w:val="28"/>
        </w:rPr>
        <w:t xml:space="preserve">  </w:t>
      </w:r>
      <w:r w:rsidR="0019085F">
        <w:rPr>
          <w:rFonts w:cs="Times New Roman"/>
          <w:sz w:val="28"/>
          <w:szCs w:val="28"/>
        </w:rPr>
        <w:t xml:space="preserve">    </w:t>
      </w:r>
      <w:r w:rsidRPr="002708D7">
        <w:rPr>
          <w:rFonts w:cs="Times New Roman"/>
          <w:sz w:val="28"/>
          <w:szCs w:val="28"/>
        </w:rPr>
        <w:t xml:space="preserve">  </w:t>
      </w:r>
      <w:r w:rsidR="00101E62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г. Советский</w:t>
      </w:r>
    </w:p>
    <w:p w:rsidR="00A40C2F" w:rsidP="00E14D69">
      <w:pPr>
        <w:jc w:val="center"/>
        <w:rPr>
          <w:rFonts w:cs="Times New Roman"/>
          <w:sz w:val="28"/>
          <w:szCs w:val="28"/>
        </w:rPr>
      </w:pPr>
    </w:p>
    <w:p w:rsidR="00EF5545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>Ми</w:t>
      </w:r>
      <w:r w:rsidR="00670352">
        <w:rPr>
          <w:sz w:val="28"/>
          <w:szCs w:val="28"/>
        </w:rPr>
        <w:t>ровой судья судебного участка №</w:t>
      </w:r>
      <w:r w:rsidR="006C6186">
        <w:rPr>
          <w:sz w:val="28"/>
          <w:szCs w:val="28"/>
        </w:rPr>
        <w:t>1</w:t>
      </w:r>
      <w:r w:rsidRPr="002708D7">
        <w:rPr>
          <w:sz w:val="28"/>
          <w:szCs w:val="28"/>
        </w:rPr>
        <w:t xml:space="preserve"> Советского</w:t>
      </w:r>
      <w:r w:rsidR="00D55E79">
        <w:rPr>
          <w:sz w:val="28"/>
          <w:szCs w:val="28"/>
        </w:rPr>
        <w:t xml:space="preserve"> судебного</w:t>
      </w:r>
      <w:r w:rsidRPr="002708D7">
        <w:rPr>
          <w:sz w:val="28"/>
          <w:szCs w:val="28"/>
        </w:rPr>
        <w:t xml:space="preserve"> района </w:t>
      </w:r>
      <w:r w:rsidR="00D55E79">
        <w:rPr>
          <w:sz w:val="28"/>
          <w:szCs w:val="28"/>
        </w:rPr>
        <w:br/>
      </w:r>
      <w:r w:rsidRPr="002708D7">
        <w:rPr>
          <w:sz w:val="28"/>
          <w:szCs w:val="28"/>
        </w:rPr>
        <w:t>Ханты-</w:t>
      </w:r>
      <w:r w:rsidRPr="00507CB5">
        <w:rPr>
          <w:sz w:val="28"/>
          <w:szCs w:val="28"/>
        </w:rPr>
        <w:t xml:space="preserve">Мансийского автономного округа </w:t>
      </w:r>
      <w:r w:rsidR="00870A36">
        <w:rPr>
          <w:sz w:val="28"/>
          <w:szCs w:val="28"/>
        </w:rPr>
        <w:t xml:space="preserve">- </w:t>
      </w:r>
      <w:r w:rsidRPr="00507CB5">
        <w:rPr>
          <w:sz w:val="28"/>
          <w:szCs w:val="28"/>
        </w:rPr>
        <w:t xml:space="preserve">Югры </w:t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6C6186">
        <w:rPr>
          <w:sz w:val="28"/>
          <w:szCs w:val="28"/>
        </w:rPr>
        <w:t>Щербинин А.А</w:t>
      </w:r>
      <w:r w:rsidR="00ED4336">
        <w:rPr>
          <w:sz w:val="28"/>
          <w:szCs w:val="28"/>
        </w:rPr>
        <w:t>.,</w:t>
      </w:r>
      <w:r w:rsidR="00870A36">
        <w:rPr>
          <w:sz w:val="28"/>
          <w:szCs w:val="28"/>
        </w:rPr>
        <w:t xml:space="preserve"> </w:t>
      </w:r>
    </w:p>
    <w:p w:rsidR="000A2449" w:rsidP="004F294D">
      <w:pPr>
        <w:ind w:firstLine="709"/>
        <w:jc w:val="both"/>
        <w:rPr>
          <w:sz w:val="28"/>
          <w:szCs w:val="28"/>
        </w:rPr>
      </w:pPr>
      <w:r w:rsidRPr="00507CB5">
        <w:rPr>
          <w:sz w:val="28"/>
          <w:szCs w:val="28"/>
        </w:rPr>
        <w:t xml:space="preserve">при секретаре </w:t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EF5545">
        <w:rPr>
          <w:sz w:val="28"/>
          <w:szCs w:val="28"/>
        </w:rPr>
        <w:t>Пител С.А.</w:t>
      </w:r>
      <w:r w:rsidRPr="00507CB5">
        <w:rPr>
          <w:sz w:val="28"/>
          <w:szCs w:val="28"/>
        </w:rPr>
        <w:t>,</w:t>
      </w:r>
    </w:p>
    <w:p w:rsidR="000A2449" w:rsidRPr="002708D7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рассмотрев в открытом судебном заседании гражданское дело </w:t>
      </w:r>
      <w:r w:rsidR="00EE04E5">
        <w:rPr>
          <w:sz w:val="28"/>
          <w:szCs w:val="28"/>
        </w:rPr>
        <w:t>№ 2-</w:t>
      </w:r>
      <w:r w:rsidR="00B872EB">
        <w:rPr>
          <w:sz w:val="28"/>
          <w:szCs w:val="28"/>
        </w:rPr>
        <w:t>3110</w:t>
      </w:r>
      <w:r w:rsidR="00EE04E5">
        <w:rPr>
          <w:sz w:val="28"/>
          <w:szCs w:val="28"/>
        </w:rPr>
        <w:t>-110</w:t>
      </w:r>
      <w:r w:rsidR="00EF5545">
        <w:rPr>
          <w:sz w:val="28"/>
          <w:szCs w:val="28"/>
        </w:rPr>
        <w:t>1</w:t>
      </w:r>
      <w:r w:rsidR="00870A36">
        <w:rPr>
          <w:sz w:val="28"/>
          <w:szCs w:val="28"/>
        </w:rPr>
        <w:t>/202</w:t>
      </w:r>
      <w:r w:rsidR="00D116BA">
        <w:rPr>
          <w:sz w:val="28"/>
          <w:szCs w:val="28"/>
        </w:rPr>
        <w:t>4</w:t>
      </w:r>
      <w:r w:rsidR="00EE04E5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>по иску</w:t>
      </w:r>
      <w:r w:rsidR="00054B41">
        <w:rPr>
          <w:sz w:val="28"/>
          <w:szCs w:val="28"/>
        </w:rPr>
        <w:t xml:space="preserve"> </w:t>
      </w:r>
      <w:r w:rsidR="00B872EB">
        <w:rPr>
          <w:sz w:val="28"/>
          <w:szCs w:val="28"/>
        </w:rPr>
        <w:t>Югорского фонда капитального ремонта многоквартирных домов</w:t>
      </w:r>
      <w:r w:rsidRPr="00A57B38" w:rsidR="003A2752">
        <w:rPr>
          <w:sz w:val="28"/>
          <w:szCs w:val="28"/>
        </w:rPr>
        <w:t xml:space="preserve"> к </w:t>
      </w:r>
      <w:r w:rsidR="00B872EB">
        <w:rPr>
          <w:sz w:val="28"/>
          <w:szCs w:val="28"/>
        </w:rPr>
        <w:t>Батр</w:t>
      </w:r>
      <w:r w:rsidR="00B872EB">
        <w:rPr>
          <w:sz w:val="28"/>
          <w:szCs w:val="28"/>
        </w:rPr>
        <w:t xml:space="preserve">аковой </w:t>
      </w:r>
      <w:r w:rsidR="006D471E">
        <w:rPr>
          <w:sz w:val="28"/>
          <w:szCs w:val="28"/>
        </w:rPr>
        <w:t>Г.Ф.</w:t>
      </w:r>
      <w:r w:rsidR="00220001">
        <w:rPr>
          <w:sz w:val="28"/>
          <w:szCs w:val="28"/>
        </w:rPr>
        <w:t xml:space="preserve"> </w:t>
      </w:r>
      <w:r w:rsidR="00E02726">
        <w:rPr>
          <w:sz w:val="28"/>
          <w:szCs w:val="28"/>
        </w:rPr>
        <w:t xml:space="preserve">о взыскании </w:t>
      </w:r>
      <w:r w:rsidR="00296C49">
        <w:rPr>
          <w:sz w:val="28"/>
          <w:szCs w:val="28"/>
        </w:rPr>
        <w:t xml:space="preserve">задолженности по </w:t>
      </w:r>
      <w:r w:rsidR="00B872EB">
        <w:rPr>
          <w:sz w:val="28"/>
          <w:szCs w:val="28"/>
        </w:rPr>
        <w:t>взносам на капитальный ремонт общего имущества в многоквартирном доме, неустойке</w:t>
      </w:r>
      <w:r w:rsidR="00296C49">
        <w:rPr>
          <w:sz w:val="28"/>
          <w:szCs w:val="28"/>
        </w:rPr>
        <w:t xml:space="preserve"> </w:t>
      </w:r>
      <w:r w:rsidR="00D55E79">
        <w:rPr>
          <w:sz w:val="28"/>
          <w:szCs w:val="28"/>
        </w:rPr>
        <w:t>и</w:t>
      </w:r>
      <w:r w:rsidR="00EF7A2A">
        <w:rPr>
          <w:sz w:val="28"/>
          <w:szCs w:val="28"/>
        </w:rPr>
        <w:t xml:space="preserve"> возмещении расходов</w:t>
      </w:r>
      <w:r w:rsidR="00D3611B">
        <w:rPr>
          <w:sz w:val="28"/>
          <w:szCs w:val="28"/>
        </w:rPr>
        <w:t xml:space="preserve"> по уплате государственной пошлины</w:t>
      </w:r>
      <w:r w:rsidR="003A2752">
        <w:rPr>
          <w:sz w:val="28"/>
          <w:szCs w:val="28"/>
        </w:rPr>
        <w:t>,</w:t>
      </w:r>
    </w:p>
    <w:p w:rsidR="00E530AD" w:rsidRPr="00EE04E5" w:rsidP="00E530AD">
      <w:pPr>
        <w:spacing w:line="232" w:lineRule="auto"/>
        <w:ind w:firstLine="567"/>
        <w:jc w:val="both"/>
        <w:rPr>
          <w:rFonts w:eastAsia="Times New Roman CYR" w:cs="Times New Roman"/>
          <w:sz w:val="28"/>
          <w:szCs w:val="28"/>
          <w:lang w:val="x-none"/>
        </w:rPr>
      </w:pPr>
      <w:r w:rsidRPr="00EE04E5">
        <w:rPr>
          <w:rFonts w:cs="Times New Roman"/>
          <w:sz w:val="28"/>
          <w:szCs w:val="28"/>
          <w:lang w:val="x-none"/>
        </w:rPr>
        <w:t>ру</w:t>
      </w:r>
      <w:r w:rsidRPr="00EE04E5">
        <w:rPr>
          <w:rFonts w:eastAsia="Times New Roman CYR" w:cs="Times New Roman"/>
          <w:sz w:val="28"/>
          <w:szCs w:val="28"/>
          <w:lang w:val="x-none"/>
        </w:rPr>
        <w:t>ководствуясь ст.ст</w:t>
      </w:r>
      <w:r>
        <w:rPr>
          <w:rFonts w:eastAsia="Times New Roman CYR" w:cs="Times New Roman"/>
          <w:sz w:val="28"/>
          <w:szCs w:val="28"/>
        </w:rPr>
        <w:t xml:space="preserve">. </w:t>
      </w:r>
      <w:r w:rsidRPr="00EE04E5">
        <w:rPr>
          <w:rFonts w:eastAsia="Times New Roman CYR" w:cs="Times New Roman"/>
          <w:sz w:val="28"/>
          <w:szCs w:val="28"/>
          <w:lang w:val="x-none"/>
        </w:rPr>
        <w:t>194-198, ч.</w:t>
      </w:r>
      <w:r w:rsidRPr="00EE04E5">
        <w:rPr>
          <w:rFonts w:eastAsia="Times New Roman CYR"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>3 ст. 199</w:t>
      </w:r>
      <w:r w:rsidRPr="00EE04E5">
        <w:rPr>
          <w:rFonts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Гражданского процессуального кодекса Российской Федерации, </w:t>
      </w:r>
    </w:p>
    <w:p w:rsidR="00D55E79" w:rsidRPr="00EE04E5" w:rsidP="00E02726">
      <w:pPr>
        <w:pStyle w:val="BodyText"/>
        <w:ind w:firstLine="540"/>
        <w:rPr>
          <w:rFonts w:eastAsia="Times New Roman CYR" w:cs="Times New Roman"/>
          <w:sz w:val="28"/>
          <w:szCs w:val="28"/>
          <w:lang w:val="x-none"/>
        </w:rPr>
      </w:pPr>
    </w:p>
    <w:p w:rsidR="00280745" w:rsidP="00E530AD">
      <w:pPr>
        <w:jc w:val="center"/>
        <w:rPr>
          <w:rFonts w:cs="Times New Roman"/>
          <w:sz w:val="28"/>
          <w:szCs w:val="28"/>
        </w:rPr>
      </w:pPr>
      <w:r w:rsidRPr="002708D7">
        <w:rPr>
          <w:rFonts w:cs="Times New Roman"/>
          <w:sz w:val="28"/>
          <w:szCs w:val="28"/>
        </w:rPr>
        <w:t>РЕШИЛ:</w:t>
      </w:r>
    </w:p>
    <w:p w:rsidR="00D55E79" w:rsidP="00E60C9B">
      <w:pPr>
        <w:ind w:firstLine="567"/>
        <w:jc w:val="center"/>
        <w:rPr>
          <w:rFonts w:cs="Times New Roman"/>
          <w:sz w:val="28"/>
          <w:szCs w:val="28"/>
        </w:rPr>
      </w:pPr>
    </w:p>
    <w:p w:rsidR="007479EA" w:rsidRPr="006D471E" w:rsidP="006D471E">
      <w:pPr>
        <w:ind w:firstLine="70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Отказать </w:t>
      </w:r>
      <w:r w:rsidRPr="00B872EB" w:rsidR="00B872EB">
        <w:rPr>
          <w:rFonts w:cs="Times New Roman"/>
          <w:sz w:val="28"/>
          <w:szCs w:val="28"/>
        </w:rPr>
        <w:t>Югорско</w:t>
      </w:r>
      <w:r w:rsidR="00553FF8">
        <w:rPr>
          <w:rFonts w:cs="Times New Roman"/>
          <w:sz w:val="28"/>
          <w:szCs w:val="28"/>
        </w:rPr>
        <w:t>му</w:t>
      </w:r>
      <w:r w:rsidRPr="00B872EB" w:rsidR="00B872EB">
        <w:rPr>
          <w:rFonts w:cs="Times New Roman"/>
          <w:sz w:val="28"/>
          <w:szCs w:val="28"/>
        </w:rPr>
        <w:t xml:space="preserve"> фонд</w:t>
      </w:r>
      <w:r w:rsidR="00553FF8">
        <w:rPr>
          <w:rFonts w:cs="Times New Roman"/>
          <w:sz w:val="28"/>
          <w:szCs w:val="28"/>
        </w:rPr>
        <w:t>у</w:t>
      </w:r>
      <w:r w:rsidRPr="00B872EB" w:rsidR="00B872EB">
        <w:rPr>
          <w:rFonts w:cs="Times New Roman"/>
          <w:sz w:val="28"/>
          <w:szCs w:val="28"/>
        </w:rPr>
        <w:t xml:space="preserve"> капитального ремонта многоквартирных домов </w:t>
      </w:r>
      <w:r w:rsidR="008A47D6">
        <w:rPr>
          <w:rFonts w:cs="Times New Roman"/>
          <w:sz w:val="28"/>
          <w:szCs w:val="28"/>
        </w:rPr>
        <w:t xml:space="preserve">(ИНН </w:t>
      </w:r>
      <w:r w:rsidR="006D471E">
        <w:rPr>
          <w:rFonts w:cs="Times New Roman"/>
          <w:sz w:val="28"/>
          <w:szCs w:val="28"/>
        </w:rPr>
        <w:t>*</w:t>
      </w:r>
      <w:r w:rsidR="008A47D6">
        <w:rPr>
          <w:rFonts w:cs="Times New Roman"/>
          <w:sz w:val="28"/>
          <w:szCs w:val="28"/>
        </w:rPr>
        <w:t xml:space="preserve">) </w:t>
      </w:r>
      <w:r>
        <w:rPr>
          <w:rFonts w:cs="Times New Roman"/>
          <w:sz w:val="28"/>
          <w:szCs w:val="28"/>
        </w:rPr>
        <w:t>в у</w:t>
      </w:r>
      <w:r w:rsidR="00EE04E5">
        <w:rPr>
          <w:rFonts w:cs="Times New Roman"/>
          <w:sz w:val="28"/>
          <w:szCs w:val="28"/>
        </w:rPr>
        <w:t>довлетвор</w:t>
      </w:r>
      <w:r>
        <w:rPr>
          <w:rFonts w:cs="Times New Roman"/>
          <w:sz w:val="28"/>
          <w:szCs w:val="28"/>
        </w:rPr>
        <w:t>ении</w:t>
      </w:r>
      <w:r w:rsidR="00EE04E5">
        <w:rPr>
          <w:rFonts w:cs="Times New Roman"/>
          <w:sz w:val="28"/>
          <w:szCs w:val="28"/>
        </w:rPr>
        <w:t xml:space="preserve"> и</w:t>
      </w:r>
      <w:r w:rsidRPr="002708D7">
        <w:rPr>
          <w:rFonts w:cs="Times New Roman"/>
          <w:sz w:val="28"/>
          <w:szCs w:val="28"/>
        </w:rPr>
        <w:t>ск</w:t>
      </w:r>
      <w:r w:rsidR="005F7F9B">
        <w:rPr>
          <w:rFonts w:cs="Times New Roman"/>
          <w:sz w:val="28"/>
          <w:szCs w:val="28"/>
        </w:rPr>
        <w:t>овы</w:t>
      </w:r>
      <w:r>
        <w:rPr>
          <w:rFonts w:cs="Times New Roman"/>
          <w:sz w:val="28"/>
          <w:szCs w:val="28"/>
        </w:rPr>
        <w:t>х</w:t>
      </w:r>
      <w:r w:rsidR="005F7F9B">
        <w:rPr>
          <w:rFonts w:cs="Times New Roman"/>
          <w:sz w:val="28"/>
          <w:szCs w:val="28"/>
        </w:rPr>
        <w:t xml:space="preserve"> требовани</w:t>
      </w:r>
      <w:r>
        <w:rPr>
          <w:rFonts w:cs="Times New Roman"/>
          <w:sz w:val="28"/>
          <w:szCs w:val="28"/>
        </w:rPr>
        <w:t>й</w:t>
      </w:r>
      <w:r w:rsidRPr="002708D7">
        <w:rPr>
          <w:rFonts w:cs="Times New Roman"/>
          <w:sz w:val="28"/>
          <w:szCs w:val="28"/>
        </w:rPr>
        <w:t xml:space="preserve"> </w:t>
      </w:r>
      <w:r w:rsidRPr="00A57B38" w:rsidR="00D3611B">
        <w:rPr>
          <w:sz w:val="28"/>
          <w:szCs w:val="28"/>
        </w:rPr>
        <w:t xml:space="preserve">к </w:t>
      </w:r>
      <w:r w:rsidR="00B872EB">
        <w:rPr>
          <w:sz w:val="28"/>
          <w:szCs w:val="28"/>
        </w:rPr>
        <w:t xml:space="preserve">Батраковой </w:t>
      </w:r>
      <w:r w:rsidR="00B872EB">
        <w:rPr>
          <w:sz w:val="28"/>
          <w:szCs w:val="28"/>
        </w:rPr>
        <w:br/>
      </w:r>
      <w:r w:rsidR="006D471E">
        <w:rPr>
          <w:sz w:val="28"/>
          <w:szCs w:val="28"/>
        </w:rPr>
        <w:t>Г.Ф., *</w:t>
      </w:r>
      <w:r w:rsidR="008A47D6">
        <w:rPr>
          <w:sz w:val="28"/>
          <w:szCs w:val="28"/>
        </w:rPr>
        <w:t xml:space="preserve"> года рождения, урожен</w:t>
      </w:r>
      <w:r w:rsidR="00B872EB">
        <w:rPr>
          <w:sz w:val="28"/>
          <w:szCs w:val="28"/>
        </w:rPr>
        <w:t xml:space="preserve">ке </w:t>
      </w:r>
      <w:r w:rsidR="006D471E">
        <w:rPr>
          <w:sz w:val="28"/>
          <w:szCs w:val="28"/>
        </w:rPr>
        <w:t>*</w:t>
      </w:r>
      <w:r w:rsidRPr="00F05E39" w:rsidR="00F05E39">
        <w:rPr>
          <w:sz w:val="28"/>
          <w:szCs w:val="28"/>
        </w:rPr>
        <w:t xml:space="preserve">, паспорт </w:t>
      </w:r>
      <w:r w:rsidR="006D471E">
        <w:rPr>
          <w:sz w:val="28"/>
          <w:szCs w:val="28"/>
        </w:rPr>
        <w:t>*</w:t>
      </w:r>
      <w:r w:rsidRPr="00F05E39" w:rsidR="00F05E39">
        <w:rPr>
          <w:sz w:val="28"/>
          <w:szCs w:val="28"/>
        </w:rPr>
        <w:t>,</w:t>
      </w:r>
      <w:r w:rsidR="00D3611B">
        <w:rPr>
          <w:sz w:val="28"/>
          <w:szCs w:val="28"/>
        </w:rPr>
        <w:t xml:space="preserve"> о взыскании </w:t>
      </w:r>
      <w:r w:rsidRPr="005D7AD0" w:rsidR="005D7AD0">
        <w:rPr>
          <w:sz w:val="28"/>
          <w:szCs w:val="28"/>
        </w:rPr>
        <w:t>задолженности по взносам на капитальный ремонт общего имущества в многоквартирном доме</w:t>
      </w:r>
      <w:r w:rsidR="005D7AD0">
        <w:rPr>
          <w:sz w:val="28"/>
          <w:szCs w:val="28"/>
        </w:rPr>
        <w:t xml:space="preserve"> за период с 01 ноября 2014 года по 31 декабря 2022 года</w:t>
      </w:r>
      <w:r w:rsidRPr="005D7AD0" w:rsidR="005D7AD0">
        <w:rPr>
          <w:sz w:val="28"/>
          <w:szCs w:val="28"/>
        </w:rPr>
        <w:t>, неустойке</w:t>
      </w:r>
      <w:r w:rsidR="005D7AD0">
        <w:rPr>
          <w:sz w:val="28"/>
          <w:szCs w:val="28"/>
        </w:rPr>
        <w:t xml:space="preserve"> (пени) за период с 11 октября 2014 года по 12 января 2023 года,</w:t>
      </w:r>
      <w:r w:rsidR="00471336">
        <w:rPr>
          <w:sz w:val="28"/>
          <w:szCs w:val="28"/>
        </w:rPr>
        <w:t xml:space="preserve"> в связи с отсутствием </w:t>
      </w:r>
      <w:r>
        <w:rPr>
          <w:sz w:val="28"/>
          <w:szCs w:val="28"/>
        </w:rPr>
        <w:t>обязанности по внесению платы за жилое помещение и коммунальные услуги (не является собственником жилого помещения с 14 января 1999 года),</w:t>
      </w:r>
      <w:r w:rsidR="005D7AD0">
        <w:rPr>
          <w:sz w:val="28"/>
          <w:szCs w:val="28"/>
        </w:rPr>
        <w:t xml:space="preserve"> </w:t>
      </w:r>
      <w:r w:rsidR="00931BAE">
        <w:rPr>
          <w:sz w:val="28"/>
          <w:szCs w:val="28"/>
        </w:rPr>
        <w:t>а также</w:t>
      </w:r>
      <w:r w:rsidR="00D361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D3611B">
        <w:rPr>
          <w:sz w:val="28"/>
          <w:szCs w:val="28"/>
        </w:rPr>
        <w:t>возмещении расходов по уплате государственной пошлины</w:t>
      </w:r>
      <w:r>
        <w:rPr>
          <w:sz w:val="28"/>
          <w:szCs w:val="28"/>
        </w:rPr>
        <w:t>.</w:t>
      </w:r>
    </w:p>
    <w:p w:rsidR="007479EA" w:rsidRPr="006D471E" w:rsidP="006D471E">
      <w:pPr>
        <w:tabs>
          <w:tab w:val="left" w:pos="1843"/>
        </w:tabs>
        <w:spacing w:line="233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Разъяснить сторонам (их представителям), что в соответствии </w:t>
      </w:r>
      <w:r>
        <w:rPr>
          <w:rFonts w:cs="Times New Roman"/>
          <w:sz w:val="28"/>
          <w:szCs w:val="28"/>
        </w:rPr>
        <w:br/>
        <w:t xml:space="preserve">с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  <w:r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 может быть подано в течение трех дней со дня объявления резолютивной части решения суда, не присутствовавшими в судебном заседании может быть подано в течение пятнадцати дней со дня объявления резолютивной части решения суда.</w:t>
      </w:r>
    </w:p>
    <w:p w:rsidR="00D116BA" w:rsidP="00D116BA">
      <w:pPr>
        <w:spacing w:line="233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EF5545" w:rsidP="00D116BA">
      <w:pPr>
        <w:jc w:val="both"/>
        <w:rPr>
          <w:rFonts w:cs="Times New Roman"/>
          <w:sz w:val="28"/>
          <w:szCs w:val="28"/>
        </w:rPr>
      </w:pPr>
    </w:p>
    <w:p w:rsidR="00D116BA" w:rsidRPr="006707A4" w:rsidP="00D116BA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Мировой судья</w:t>
      </w:r>
    </w:p>
    <w:p w:rsidR="00D116BA" w:rsidP="00D116BA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судебного участка №</w:t>
      </w:r>
      <w:r>
        <w:rPr>
          <w:rFonts w:cs="Times New Roman"/>
          <w:sz w:val="28"/>
          <w:szCs w:val="28"/>
        </w:rPr>
        <w:t>1</w:t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А.А. Щербинин</w:t>
      </w:r>
    </w:p>
    <w:p w:rsidR="006D471E" w:rsidP="00D116B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Согласовано </w:t>
      </w:r>
    </w:p>
    <w:sectPr w:rsidSect="006D471E">
      <w:headerReference w:type="default" r:id="rId4"/>
      <w:pgSz w:w="11906" w:h="16838"/>
      <w:pgMar w:top="1134" w:right="566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46579778"/>
      <w:docPartObj>
        <w:docPartGallery w:val="Page Numbers (Top of Page)"/>
        <w:docPartUnique/>
      </w:docPartObj>
    </w:sdtPr>
    <w:sdtContent>
      <w:p w:rsidR="000E3D44">
        <w:pPr>
          <w:pStyle w:val="Header"/>
          <w:jc w:val="center"/>
        </w:pPr>
        <w:r>
          <w:fldChar w:fldCharType="begin"/>
        </w:r>
        <w:r w:rsidR="008E388E">
          <w:instrText>PAGE   \* MERGEFORMAT</w:instrText>
        </w:r>
        <w:r>
          <w:fldChar w:fldCharType="separate"/>
        </w:r>
        <w:r w:rsidR="006D47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31B26"/>
    <w:rsid w:val="00054B41"/>
    <w:rsid w:val="0006272D"/>
    <w:rsid w:val="00062E65"/>
    <w:rsid w:val="00067B4B"/>
    <w:rsid w:val="00073508"/>
    <w:rsid w:val="0007432C"/>
    <w:rsid w:val="00081141"/>
    <w:rsid w:val="00087A1A"/>
    <w:rsid w:val="00092EB1"/>
    <w:rsid w:val="000937DF"/>
    <w:rsid w:val="00097F7A"/>
    <w:rsid w:val="000A2449"/>
    <w:rsid w:val="000A71D1"/>
    <w:rsid w:val="000D0E04"/>
    <w:rsid w:val="000E1975"/>
    <w:rsid w:val="000E3D44"/>
    <w:rsid w:val="000F5EB4"/>
    <w:rsid w:val="00101E62"/>
    <w:rsid w:val="001116BA"/>
    <w:rsid w:val="00125C09"/>
    <w:rsid w:val="00134B30"/>
    <w:rsid w:val="00136C8C"/>
    <w:rsid w:val="001508CE"/>
    <w:rsid w:val="00152647"/>
    <w:rsid w:val="0018377D"/>
    <w:rsid w:val="0019085F"/>
    <w:rsid w:val="001A0511"/>
    <w:rsid w:val="001B0734"/>
    <w:rsid w:val="001B07A6"/>
    <w:rsid w:val="001B52BD"/>
    <w:rsid w:val="001F7DB0"/>
    <w:rsid w:val="002016C8"/>
    <w:rsid w:val="00207DBF"/>
    <w:rsid w:val="00214C61"/>
    <w:rsid w:val="00220001"/>
    <w:rsid w:val="00262904"/>
    <w:rsid w:val="002651F3"/>
    <w:rsid w:val="002708D7"/>
    <w:rsid w:val="00280745"/>
    <w:rsid w:val="0028310C"/>
    <w:rsid w:val="00296C49"/>
    <w:rsid w:val="002A6419"/>
    <w:rsid w:val="002B199E"/>
    <w:rsid w:val="002C69D1"/>
    <w:rsid w:val="002D0137"/>
    <w:rsid w:val="002E0E72"/>
    <w:rsid w:val="002E1C7D"/>
    <w:rsid w:val="002E1D8A"/>
    <w:rsid w:val="002E3C96"/>
    <w:rsid w:val="00312CFE"/>
    <w:rsid w:val="0031721F"/>
    <w:rsid w:val="00321060"/>
    <w:rsid w:val="0032470E"/>
    <w:rsid w:val="003260F0"/>
    <w:rsid w:val="00350D53"/>
    <w:rsid w:val="0035156D"/>
    <w:rsid w:val="003543BB"/>
    <w:rsid w:val="003739E9"/>
    <w:rsid w:val="00374AF3"/>
    <w:rsid w:val="00383352"/>
    <w:rsid w:val="003922A9"/>
    <w:rsid w:val="003A2752"/>
    <w:rsid w:val="003A4CCF"/>
    <w:rsid w:val="003B62E8"/>
    <w:rsid w:val="003C661F"/>
    <w:rsid w:val="003F59CC"/>
    <w:rsid w:val="00471336"/>
    <w:rsid w:val="0049283F"/>
    <w:rsid w:val="004A3414"/>
    <w:rsid w:val="004A5D19"/>
    <w:rsid w:val="004A6757"/>
    <w:rsid w:val="004B1760"/>
    <w:rsid w:val="004B27A0"/>
    <w:rsid w:val="004D2F14"/>
    <w:rsid w:val="004D611F"/>
    <w:rsid w:val="004E0091"/>
    <w:rsid w:val="004E52C4"/>
    <w:rsid w:val="004F294D"/>
    <w:rsid w:val="005056CE"/>
    <w:rsid w:val="00507CB5"/>
    <w:rsid w:val="00532022"/>
    <w:rsid w:val="00537CB6"/>
    <w:rsid w:val="00552A81"/>
    <w:rsid w:val="00553FF8"/>
    <w:rsid w:val="00563050"/>
    <w:rsid w:val="0057023F"/>
    <w:rsid w:val="00570CC0"/>
    <w:rsid w:val="005D7AD0"/>
    <w:rsid w:val="005E2E52"/>
    <w:rsid w:val="005F09AD"/>
    <w:rsid w:val="005F7F9B"/>
    <w:rsid w:val="006000D9"/>
    <w:rsid w:val="00605BFA"/>
    <w:rsid w:val="00624F55"/>
    <w:rsid w:val="0062775D"/>
    <w:rsid w:val="00644B7E"/>
    <w:rsid w:val="006643EF"/>
    <w:rsid w:val="00664713"/>
    <w:rsid w:val="0066578C"/>
    <w:rsid w:val="00670352"/>
    <w:rsid w:val="006707A4"/>
    <w:rsid w:val="006A3F4F"/>
    <w:rsid w:val="006B524D"/>
    <w:rsid w:val="006C17BC"/>
    <w:rsid w:val="006C6186"/>
    <w:rsid w:val="006D471E"/>
    <w:rsid w:val="006F5828"/>
    <w:rsid w:val="00711C59"/>
    <w:rsid w:val="007124B8"/>
    <w:rsid w:val="00715775"/>
    <w:rsid w:val="0071686B"/>
    <w:rsid w:val="00724D13"/>
    <w:rsid w:val="00731076"/>
    <w:rsid w:val="00742352"/>
    <w:rsid w:val="007479EA"/>
    <w:rsid w:val="00765393"/>
    <w:rsid w:val="007976D9"/>
    <w:rsid w:val="007A4B4C"/>
    <w:rsid w:val="007D080F"/>
    <w:rsid w:val="007F396F"/>
    <w:rsid w:val="00802DC3"/>
    <w:rsid w:val="0081080F"/>
    <w:rsid w:val="00811159"/>
    <w:rsid w:val="00811CC8"/>
    <w:rsid w:val="00813FE8"/>
    <w:rsid w:val="00817ED0"/>
    <w:rsid w:val="00835DB2"/>
    <w:rsid w:val="0084623C"/>
    <w:rsid w:val="008478A7"/>
    <w:rsid w:val="00870A36"/>
    <w:rsid w:val="00870EA6"/>
    <w:rsid w:val="0087396F"/>
    <w:rsid w:val="00881E12"/>
    <w:rsid w:val="0088298A"/>
    <w:rsid w:val="00896B04"/>
    <w:rsid w:val="008A47D6"/>
    <w:rsid w:val="008A4D82"/>
    <w:rsid w:val="008E388E"/>
    <w:rsid w:val="00904E14"/>
    <w:rsid w:val="009158A1"/>
    <w:rsid w:val="0092535A"/>
    <w:rsid w:val="00926344"/>
    <w:rsid w:val="00931BAE"/>
    <w:rsid w:val="0095109B"/>
    <w:rsid w:val="00962BCD"/>
    <w:rsid w:val="0097004D"/>
    <w:rsid w:val="00985547"/>
    <w:rsid w:val="009A16E2"/>
    <w:rsid w:val="009B0A3C"/>
    <w:rsid w:val="009C2E9C"/>
    <w:rsid w:val="009D1717"/>
    <w:rsid w:val="009D2202"/>
    <w:rsid w:val="00A01E7C"/>
    <w:rsid w:val="00A026FD"/>
    <w:rsid w:val="00A17BA5"/>
    <w:rsid w:val="00A323F5"/>
    <w:rsid w:val="00A33B26"/>
    <w:rsid w:val="00A40C2F"/>
    <w:rsid w:val="00A44BD2"/>
    <w:rsid w:val="00A57B38"/>
    <w:rsid w:val="00A62DEB"/>
    <w:rsid w:val="00A70361"/>
    <w:rsid w:val="00A749F7"/>
    <w:rsid w:val="00A81423"/>
    <w:rsid w:val="00A95DB1"/>
    <w:rsid w:val="00AA4AAA"/>
    <w:rsid w:val="00AB583A"/>
    <w:rsid w:val="00AC05F3"/>
    <w:rsid w:val="00AC0D6B"/>
    <w:rsid w:val="00AC0F7E"/>
    <w:rsid w:val="00AC3B2D"/>
    <w:rsid w:val="00AC766D"/>
    <w:rsid w:val="00AD0F01"/>
    <w:rsid w:val="00AD7B7C"/>
    <w:rsid w:val="00AE59D4"/>
    <w:rsid w:val="00AE5BBB"/>
    <w:rsid w:val="00AE7F26"/>
    <w:rsid w:val="00AF3995"/>
    <w:rsid w:val="00B00260"/>
    <w:rsid w:val="00B0701E"/>
    <w:rsid w:val="00B13A49"/>
    <w:rsid w:val="00B34AC8"/>
    <w:rsid w:val="00B37A33"/>
    <w:rsid w:val="00B40333"/>
    <w:rsid w:val="00B44409"/>
    <w:rsid w:val="00B76425"/>
    <w:rsid w:val="00B813BD"/>
    <w:rsid w:val="00B872EB"/>
    <w:rsid w:val="00BB225C"/>
    <w:rsid w:val="00BC62B2"/>
    <w:rsid w:val="00BF082E"/>
    <w:rsid w:val="00BF4479"/>
    <w:rsid w:val="00C00BBF"/>
    <w:rsid w:val="00C35CC5"/>
    <w:rsid w:val="00C42B94"/>
    <w:rsid w:val="00C47C0E"/>
    <w:rsid w:val="00C70ACE"/>
    <w:rsid w:val="00C857E1"/>
    <w:rsid w:val="00C9238A"/>
    <w:rsid w:val="00CA57BF"/>
    <w:rsid w:val="00CA694D"/>
    <w:rsid w:val="00CE14BD"/>
    <w:rsid w:val="00CF341E"/>
    <w:rsid w:val="00D116BA"/>
    <w:rsid w:val="00D13D28"/>
    <w:rsid w:val="00D16CD9"/>
    <w:rsid w:val="00D307AC"/>
    <w:rsid w:val="00D3611B"/>
    <w:rsid w:val="00D55E79"/>
    <w:rsid w:val="00D5715F"/>
    <w:rsid w:val="00D646EE"/>
    <w:rsid w:val="00D71630"/>
    <w:rsid w:val="00D855D8"/>
    <w:rsid w:val="00D929AB"/>
    <w:rsid w:val="00D94C55"/>
    <w:rsid w:val="00D96FDC"/>
    <w:rsid w:val="00DD30D0"/>
    <w:rsid w:val="00DE119C"/>
    <w:rsid w:val="00DE6736"/>
    <w:rsid w:val="00DF22B2"/>
    <w:rsid w:val="00DF34A3"/>
    <w:rsid w:val="00E02726"/>
    <w:rsid w:val="00E14D69"/>
    <w:rsid w:val="00E2031C"/>
    <w:rsid w:val="00E2292E"/>
    <w:rsid w:val="00E22AB3"/>
    <w:rsid w:val="00E30536"/>
    <w:rsid w:val="00E530AD"/>
    <w:rsid w:val="00E53A39"/>
    <w:rsid w:val="00E60C9B"/>
    <w:rsid w:val="00E6193A"/>
    <w:rsid w:val="00E80947"/>
    <w:rsid w:val="00E80D79"/>
    <w:rsid w:val="00E902EC"/>
    <w:rsid w:val="00EB73AE"/>
    <w:rsid w:val="00EC0BD3"/>
    <w:rsid w:val="00ED1BC1"/>
    <w:rsid w:val="00ED4336"/>
    <w:rsid w:val="00EE04E5"/>
    <w:rsid w:val="00EE52EE"/>
    <w:rsid w:val="00EF0351"/>
    <w:rsid w:val="00EF11E0"/>
    <w:rsid w:val="00EF1F15"/>
    <w:rsid w:val="00EF5545"/>
    <w:rsid w:val="00EF7A2A"/>
    <w:rsid w:val="00F04E7C"/>
    <w:rsid w:val="00F05E39"/>
    <w:rsid w:val="00F50F23"/>
    <w:rsid w:val="00F52417"/>
    <w:rsid w:val="00F777C7"/>
    <w:rsid w:val="00F8600C"/>
    <w:rsid w:val="00FB23BF"/>
    <w:rsid w:val="00FB41AF"/>
    <w:rsid w:val="00FD01AC"/>
    <w:rsid w:val="00FD79BB"/>
    <w:rsid w:val="00FE4A23"/>
    <w:rsid w:val="00FE6BD5"/>
    <w:rsid w:val="00FF54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B33AFE-2490-4944-A737-E6CCCF9B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